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65" w:rsidRDefault="00164D65" w:rsidP="00164D65">
      <w:pPr>
        <w:spacing w:before="90"/>
        <w:ind w:right="106"/>
        <w:jc w:val="right"/>
        <w:rPr>
          <w:color w:val="000000" w:themeColor="text1"/>
          <w:sz w:val="28"/>
          <w:szCs w:val="28"/>
        </w:rPr>
      </w:pPr>
      <w:bookmarkStart w:id="0" w:name="_Hlk48744188"/>
      <w:r>
        <w:rPr>
          <w:color w:val="000000" w:themeColor="text1"/>
          <w:sz w:val="28"/>
          <w:szCs w:val="28"/>
        </w:rPr>
        <w:t>Приложение 2</w:t>
      </w:r>
    </w:p>
    <w:p w:rsidR="00164D65" w:rsidRDefault="00164D65" w:rsidP="00164D65">
      <w:pPr>
        <w:pStyle w:val="a3"/>
        <w:spacing w:before="3"/>
        <w:rPr>
          <w:color w:val="000000" w:themeColor="text1"/>
        </w:rPr>
      </w:pPr>
    </w:p>
    <w:p w:rsidR="00164D65" w:rsidRDefault="00164D65" w:rsidP="00164D65">
      <w:pPr>
        <w:spacing w:before="90"/>
        <w:ind w:left="571" w:right="521"/>
        <w:jc w:val="center"/>
        <w:rPr>
          <w:b/>
          <w:color w:val="000000" w:themeColor="text1"/>
          <w:sz w:val="28"/>
          <w:szCs w:val="28"/>
        </w:rPr>
      </w:pPr>
      <w:bookmarkStart w:id="1" w:name="СОГЛАСИЕ"/>
      <w:bookmarkStart w:id="2" w:name="на_обработку_персональных_данных"/>
      <w:bookmarkStart w:id="3" w:name="_Hlk48744176"/>
      <w:bookmarkEnd w:id="1"/>
      <w:bookmarkEnd w:id="2"/>
      <w:r>
        <w:rPr>
          <w:b/>
          <w:color w:val="000000" w:themeColor="text1"/>
          <w:sz w:val="28"/>
          <w:szCs w:val="28"/>
        </w:rPr>
        <w:t>СОГЛАСИЕ</w:t>
      </w:r>
    </w:p>
    <w:p w:rsidR="00164D65" w:rsidRDefault="00164D65" w:rsidP="00164D65">
      <w:pPr>
        <w:ind w:left="574" w:right="52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обработку персональных данных</w:t>
      </w:r>
    </w:p>
    <w:p w:rsidR="00164D65" w:rsidRDefault="00164D65" w:rsidP="00164D65">
      <w:pPr>
        <w:pStyle w:val="a3"/>
        <w:spacing w:before="11"/>
        <w:rPr>
          <w:b/>
          <w:color w:val="000000" w:themeColor="text1"/>
        </w:rPr>
      </w:pPr>
    </w:p>
    <w:p w:rsidR="00164D65" w:rsidRDefault="00164D65" w:rsidP="00164D65">
      <w:pPr>
        <w:tabs>
          <w:tab w:val="left" w:pos="8579"/>
        </w:tabs>
        <w:ind w:left="19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Я,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>,</w:t>
      </w:r>
    </w:p>
    <w:p w:rsidR="00164D65" w:rsidRDefault="00164D65" w:rsidP="00164D65">
      <w:pPr>
        <w:ind w:left="551" w:right="521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(фамилия, имя, отчество)</w:t>
      </w:r>
    </w:p>
    <w:p w:rsidR="00164D65" w:rsidRDefault="00164D65" w:rsidP="00164D65">
      <w:pPr>
        <w:tabs>
          <w:tab w:val="left" w:pos="8495"/>
        </w:tabs>
        <w:ind w:left="19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зарегистрированный(</w:t>
      </w:r>
      <w:proofErr w:type="spellStart"/>
      <w:r>
        <w:rPr>
          <w:color w:val="000000" w:themeColor="text1"/>
          <w:sz w:val="28"/>
          <w:szCs w:val="28"/>
        </w:rPr>
        <w:t>ая</w:t>
      </w:r>
      <w:proofErr w:type="spellEnd"/>
      <w:r>
        <w:rPr>
          <w:color w:val="000000" w:themeColor="text1"/>
          <w:sz w:val="28"/>
          <w:szCs w:val="28"/>
        </w:rPr>
        <w:t>) по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адресу: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ab/>
      </w:r>
    </w:p>
    <w:p w:rsidR="00164D65" w:rsidRDefault="00164D65" w:rsidP="00164D65">
      <w:pPr>
        <w:pStyle w:val="a3"/>
        <w:spacing w:before="2"/>
        <w:rPr>
          <w:color w:val="000000" w:themeColor="text1"/>
        </w:rPr>
      </w:pPr>
    </w:p>
    <w:p w:rsidR="00164D65" w:rsidRDefault="00164D65" w:rsidP="00164D65">
      <w:pPr>
        <w:tabs>
          <w:tab w:val="left" w:pos="2394"/>
          <w:tab w:val="left" w:pos="8605"/>
        </w:tabs>
        <w:spacing w:before="90"/>
        <w:ind w:left="19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паспорт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>выдан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ab/>
      </w:r>
    </w:p>
    <w:p w:rsidR="00164D65" w:rsidRDefault="00164D65" w:rsidP="00164D65">
      <w:pPr>
        <w:tabs>
          <w:tab w:val="left" w:pos="3510"/>
        </w:tabs>
        <w:ind w:left="1352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(номер)</w:t>
      </w:r>
      <w:r>
        <w:rPr>
          <w:i/>
          <w:color w:val="000000" w:themeColor="text1"/>
          <w:sz w:val="28"/>
          <w:szCs w:val="28"/>
        </w:rPr>
        <w:tab/>
        <w:t>(сведения о дате выдачи и выдавшем</w:t>
      </w:r>
      <w:r>
        <w:rPr>
          <w:i/>
          <w:color w:val="000000" w:themeColor="text1"/>
          <w:spacing w:val="-2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органе)</w:t>
      </w:r>
    </w:p>
    <w:p w:rsidR="00164D65" w:rsidRDefault="00164D65" w:rsidP="00164D65">
      <w:pPr>
        <w:tabs>
          <w:tab w:val="left" w:pos="567"/>
          <w:tab w:val="left" w:pos="2183"/>
          <w:tab w:val="left" w:pos="2543"/>
          <w:tab w:val="left" w:pos="2989"/>
          <w:tab w:val="left" w:pos="3366"/>
          <w:tab w:val="left" w:pos="3891"/>
          <w:tab w:val="left" w:pos="4268"/>
          <w:tab w:val="left" w:pos="5967"/>
          <w:tab w:val="left" w:pos="6899"/>
          <w:tab w:val="left" w:pos="7379"/>
          <w:tab w:val="left" w:pos="8715"/>
          <w:tab w:val="left" w:pos="9131"/>
          <w:tab w:val="left" w:pos="9613"/>
        </w:tabs>
        <w:ind w:left="1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ab/>
        <w:t>соответствии</w:t>
      </w:r>
      <w:r>
        <w:rPr>
          <w:color w:val="000000" w:themeColor="text1"/>
          <w:sz w:val="28"/>
          <w:szCs w:val="28"/>
        </w:rPr>
        <w:tab/>
        <w:t>с</w:t>
      </w:r>
      <w:r>
        <w:rPr>
          <w:color w:val="000000" w:themeColor="text1"/>
          <w:sz w:val="28"/>
          <w:szCs w:val="28"/>
        </w:rPr>
        <w:tab/>
        <w:t>п.</w:t>
      </w:r>
      <w:r>
        <w:rPr>
          <w:color w:val="000000" w:themeColor="text1"/>
          <w:sz w:val="28"/>
          <w:szCs w:val="28"/>
        </w:rPr>
        <w:tab/>
        <w:t>4</w:t>
      </w:r>
      <w:r>
        <w:rPr>
          <w:color w:val="000000" w:themeColor="text1"/>
          <w:sz w:val="28"/>
          <w:szCs w:val="28"/>
        </w:rPr>
        <w:tab/>
        <w:t>ст.</w:t>
      </w:r>
      <w:r>
        <w:rPr>
          <w:color w:val="000000" w:themeColor="text1"/>
          <w:sz w:val="28"/>
          <w:szCs w:val="28"/>
        </w:rPr>
        <w:tab/>
        <w:t>9</w:t>
      </w:r>
      <w:r>
        <w:rPr>
          <w:color w:val="000000" w:themeColor="text1"/>
          <w:sz w:val="28"/>
          <w:szCs w:val="28"/>
        </w:rPr>
        <w:tab/>
        <w:t>Федерального</w:t>
      </w:r>
      <w:r>
        <w:rPr>
          <w:color w:val="000000" w:themeColor="text1"/>
          <w:sz w:val="28"/>
          <w:szCs w:val="28"/>
        </w:rPr>
        <w:tab/>
        <w:t>закона</w:t>
      </w:r>
      <w:r>
        <w:rPr>
          <w:color w:val="000000" w:themeColor="text1"/>
          <w:sz w:val="28"/>
          <w:szCs w:val="28"/>
        </w:rPr>
        <w:tab/>
        <w:t>от</w:t>
      </w:r>
      <w:r>
        <w:rPr>
          <w:color w:val="000000" w:themeColor="text1"/>
          <w:sz w:val="28"/>
          <w:szCs w:val="28"/>
        </w:rPr>
        <w:tab/>
        <w:t>27.07.2006</w:t>
      </w:r>
      <w:r>
        <w:rPr>
          <w:color w:val="000000" w:themeColor="text1"/>
          <w:sz w:val="28"/>
          <w:szCs w:val="28"/>
        </w:rPr>
        <w:tab/>
        <w:t>г.    №</w:t>
      </w:r>
      <w:r>
        <w:rPr>
          <w:color w:val="000000" w:themeColor="text1"/>
          <w:sz w:val="28"/>
          <w:szCs w:val="28"/>
        </w:rPr>
        <w:tab/>
        <w:t xml:space="preserve">152-ФЗ «О персональных данных» (далее – Федеральный закон № 152-ФЗ) даю согласие федеральному государственному бюджетному образовательному учреждению дополнительного образования «Федеральный центр дополнительного образования и организации отдыха и оздоровления детей» (место нахождения: 111033, г. Москва, ул. </w:t>
      </w:r>
      <w:proofErr w:type="spellStart"/>
      <w:r>
        <w:rPr>
          <w:color w:val="000000" w:themeColor="text1"/>
          <w:sz w:val="28"/>
          <w:szCs w:val="28"/>
        </w:rPr>
        <w:t>Волочаевская</w:t>
      </w:r>
      <w:proofErr w:type="spellEnd"/>
      <w:r>
        <w:rPr>
          <w:color w:val="000000" w:themeColor="text1"/>
          <w:sz w:val="28"/>
          <w:szCs w:val="28"/>
        </w:rPr>
        <w:t>, д. 38 А) на обработку моих персональных данных, а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именно:</w:t>
      </w:r>
    </w:p>
    <w:p w:rsidR="00164D65" w:rsidRDefault="00164D65" w:rsidP="00164D65">
      <w:pPr>
        <w:pStyle w:val="a5"/>
        <w:numPr>
          <w:ilvl w:val="0"/>
          <w:numId w:val="1"/>
        </w:numPr>
        <w:tabs>
          <w:tab w:val="left" w:pos="921"/>
        </w:tabs>
        <w:spacing w:line="317" w:lineRule="exact"/>
        <w:ind w:left="920" w:hanging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фамилия, имя,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отчество;</w:t>
      </w:r>
    </w:p>
    <w:p w:rsidR="00164D65" w:rsidRDefault="00164D65" w:rsidP="00164D65">
      <w:pPr>
        <w:pStyle w:val="a5"/>
        <w:numPr>
          <w:ilvl w:val="0"/>
          <w:numId w:val="1"/>
        </w:numPr>
        <w:tabs>
          <w:tab w:val="left" w:pos="921"/>
        </w:tabs>
        <w:spacing w:line="313" w:lineRule="exact"/>
        <w:ind w:left="920" w:hanging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место проживания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(регистрации);</w:t>
      </w:r>
    </w:p>
    <w:p w:rsidR="00164D65" w:rsidRDefault="00164D65" w:rsidP="00164D65">
      <w:pPr>
        <w:pStyle w:val="a5"/>
        <w:numPr>
          <w:ilvl w:val="0"/>
          <w:numId w:val="1"/>
        </w:numPr>
        <w:tabs>
          <w:tab w:val="left" w:pos="921"/>
        </w:tabs>
        <w:spacing w:line="313" w:lineRule="exact"/>
        <w:ind w:left="920" w:hanging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 о месте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работы;</w:t>
      </w:r>
    </w:p>
    <w:p w:rsidR="00164D65" w:rsidRDefault="00164D65" w:rsidP="00164D65">
      <w:pPr>
        <w:spacing w:line="272" w:lineRule="exact"/>
        <w:ind w:left="21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моего участия во Всероссийском конкурсе программ и методических кейсов «Лучшая программа организации отдыха детей и их оздоровления».</w:t>
      </w:r>
    </w:p>
    <w:p w:rsidR="00164D65" w:rsidRDefault="00164D65" w:rsidP="00164D65">
      <w:pPr>
        <w:ind w:left="212" w:right="161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 № 152-ФЗ.</w:t>
      </w:r>
    </w:p>
    <w:p w:rsidR="00164D65" w:rsidRDefault="00164D65" w:rsidP="00164D65">
      <w:pPr>
        <w:ind w:left="212" w:right="162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164D65" w:rsidRDefault="00164D65" w:rsidP="00164D65">
      <w:pPr>
        <w:pStyle w:val="a3"/>
        <w:rPr>
          <w:color w:val="000000" w:themeColor="text1"/>
        </w:rPr>
      </w:pPr>
    </w:p>
    <w:p w:rsidR="00164D65" w:rsidRDefault="00164D65" w:rsidP="00164D65">
      <w:pPr>
        <w:pStyle w:val="a3"/>
        <w:rPr>
          <w:color w:val="000000" w:themeColor="text1"/>
        </w:rPr>
      </w:pPr>
    </w:p>
    <w:p w:rsidR="00164D65" w:rsidRDefault="00164D65" w:rsidP="00164D65">
      <w:pPr>
        <w:tabs>
          <w:tab w:val="left" w:pos="798"/>
          <w:tab w:val="left" w:pos="3138"/>
        </w:tabs>
        <w:spacing w:before="1"/>
        <w:ind w:left="19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>2023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</w:t>
      </w:r>
    </w:p>
    <w:p w:rsidR="00164D65" w:rsidRDefault="00164D65" w:rsidP="00164D65">
      <w:pPr>
        <w:pStyle w:val="a3"/>
        <w:rPr>
          <w:color w:val="000000" w:themeColor="text1"/>
        </w:rPr>
      </w:pPr>
    </w:p>
    <w:p w:rsidR="00164D65" w:rsidRDefault="00164D65" w:rsidP="00164D65">
      <w:pPr>
        <w:pStyle w:val="a3"/>
        <w:rPr>
          <w:color w:val="000000" w:themeColor="text1"/>
        </w:rPr>
      </w:pPr>
    </w:p>
    <w:p w:rsidR="00164D65" w:rsidRDefault="00164D65" w:rsidP="00164D65">
      <w:pPr>
        <w:pStyle w:val="a3"/>
        <w:spacing w:before="8"/>
        <w:rPr>
          <w:color w:val="000000" w:themeColor="text1"/>
        </w:rPr>
      </w:pPr>
    </w:p>
    <w:p w:rsidR="00164D65" w:rsidRDefault="00164D65" w:rsidP="00164D65">
      <w:pPr>
        <w:spacing w:line="247" w:lineRule="exact"/>
        <w:ind w:left="952" w:right="521"/>
        <w:jc w:val="center"/>
        <w:rPr>
          <w:i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17145</wp:posOffset>
                </wp:positionV>
                <wp:extent cx="5402580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67086" id="Прямая соединительная линия 2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96.6pt,1.35pt" to="52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" strokeweight=".48pt">
                <w10:wrap type="topAndBottom" anchorx="page"/>
              </v:line>
            </w:pict>
          </mc:Fallback>
        </mc:AlternateContent>
      </w:r>
      <w:r>
        <w:rPr>
          <w:i/>
          <w:color w:val="000000" w:themeColor="text1"/>
          <w:sz w:val="28"/>
          <w:szCs w:val="28"/>
        </w:rPr>
        <w:t>(Ф.И.О. полностью, подпись</w:t>
      </w:r>
      <w:bookmarkEnd w:id="3"/>
      <w:r>
        <w:rPr>
          <w:i/>
          <w:color w:val="000000" w:themeColor="text1"/>
          <w:sz w:val="28"/>
          <w:szCs w:val="28"/>
        </w:rPr>
        <w:t>)</w:t>
      </w:r>
      <w:bookmarkEnd w:id="0"/>
    </w:p>
    <w:p w:rsidR="00AD6299" w:rsidRPr="00164D65" w:rsidRDefault="00AD6299" w:rsidP="00164D65">
      <w:bookmarkStart w:id="4" w:name="_GoBack"/>
      <w:bookmarkEnd w:id="4"/>
    </w:p>
    <w:sectPr w:rsidR="00AD6299" w:rsidRPr="0016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88D"/>
    <w:multiLevelType w:val="hybridMultilevel"/>
    <w:tmpl w:val="582C1C68"/>
    <w:lvl w:ilvl="0" w:tplc="14EC1FB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D22CC4">
      <w:numFmt w:val="bullet"/>
      <w:lvlText w:val="•"/>
      <w:lvlJc w:val="left"/>
      <w:pPr>
        <w:ind w:left="1250" w:hanging="164"/>
      </w:pPr>
      <w:rPr>
        <w:lang w:val="ru-RU" w:eastAsia="ru-RU" w:bidi="ru-RU"/>
      </w:rPr>
    </w:lvl>
    <w:lvl w:ilvl="2" w:tplc="CF18810A">
      <w:numFmt w:val="bullet"/>
      <w:lvlText w:val="•"/>
      <w:lvlJc w:val="left"/>
      <w:pPr>
        <w:ind w:left="2281" w:hanging="164"/>
      </w:pPr>
      <w:rPr>
        <w:lang w:val="ru-RU" w:eastAsia="ru-RU" w:bidi="ru-RU"/>
      </w:rPr>
    </w:lvl>
    <w:lvl w:ilvl="3" w:tplc="04325E2C">
      <w:numFmt w:val="bullet"/>
      <w:lvlText w:val="•"/>
      <w:lvlJc w:val="left"/>
      <w:pPr>
        <w:ind w:left="3311" w:hanging="164"/>
      </w:pPr>
      <w:rPr>
        <w:lang w:val="ru-RU" w:eastAsia="ru-RU" w:bidi="ru-RU"/>
      </w:rPr>
    </w:lvl>
    <w:lvl w:ilvl="4" w:tplc="4BF0A746">
      <w:numFmt w:val="bullet"/>
      <w:lvlText w:val="•"/>
      <w:lvlJc w:val="left"/>
      <w:pPr>
        <w:ind w:left="4342" w:hanging="164"/>
      </w:pPr>
      <w:rPr>
        <w:lang w:val="ru-RU" w:eastAsia="ru-RU" w:bidi="ru-RU"/>
      </w:rPr>
    </w:lvl>
    <w:lvl w:ilvl="5" w:tplc="92F66D8A">
      <w:numFmt w:val="bullet"/>
      <w:lvlText w:val="•"/>
      <w:lvlJc w:val="left"/>
      <w:pPr>
        <w:ind w:left="5373" w:hanging="164"/>
      </w:pPr>
      <w:rPr>
        <w:lang w:val="ru-RU" w:eastAsia="ru-RU" w:bidi="ru-RU"/>
      </w:rPr>
    </w:lvl>
    <w:lvl w:ilvl="6" w:tplc="AFA279AC">
      <w:numFmt w:val="bullet"/>
      <w:lvlText w:val="•"/>
      <w:lvlJc w:val="left"/>
      <w:pPr>
        <w:ind w:left="6403" w:hanging="164"/>
      </w:pPr>
      <w:rPr>
        <w:lang w:val="ru-RU" w:eastAsia="ru-RU" w:bidi="ru-RU"/>
      </w:rPr>
    </w:lvl>
    <w:lvl w:ilvl="7" w:tplc="1EC26C2E">
      <w:numFmt w:val="bullet"/>
      <w:lvlText w:val="•"/>
      <w:lvlJc w:val="left"/>
      <w:pPr>
        <w:ind w:left="7434" w:hanging="164"/>
      </w:pPr>
      <w:rPr>
        <w:lang w:val="ru-RU" w:eastAsia="ru-RU" w:bidi="ru-RU"/>
      </w:rPr>
    </w:lvl>
    <w:lvl w:ilvl="8" w:tplc="A538FE96">
      <w:numFmt w:val="bullet"/>
      <w:lvlText w:val="•"/>
      <w:lvlJc w:val="left"/>
      <w:pPr>
        <w:ind w:left="8465" w:hanging="164"/>
      </w:pPr>
      <w:rPr>
        <w:lang w:val="ru-RU" w:eastAsia="ru-RU" w:bidi="ru-RU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A5"/>
    <w:rsid w:val="0000601B"/>
    <w:rsid w:val="00164D65"/>
    <w:rsid w:val="008961F9"/>
    <w:rsid w:val="00896911"/>
    <w:rsid w:val="00AD6299"/>
    <w:rsid w:val="00F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B7277-9069-492C-8EDC-9C5E80F9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6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165A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165A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64D65"/>
    <w:pPr>
      <w:ind w:left="212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Baltren Delgado</dc:creator>
  <cp:keywords/>
  <dc:description/>
  <cp:lastModifiedBy>Baltren Delgado</cp:lastModifiedBy>
  <cp:revision>2</cp:revision>
  <dcterms:created xsi:type="dcterms:W3CDTF">2023-06-06T08:30:00Z</dcterms:created>
  <dcterms:modified xsi:type="dcterms:W3CDTF">2023-06-06T08:30:00Z</dcterms:modified>
</cp:coreProperties>
</file>